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Pr="00B841CD" w:rsidRDefault="00B841CD" w:rsidP="00B841CD">
      <w:pPr>
        <w:shd w:val="clear" w:color="auto" w:fill="3860A8"/>
        <w:autoSpaceDE w:val="0"/>
        <w:autoSpaceDN w:val="0"/>
        <w:adjustRightInd w:val="0"/>
        <w:rPr>
          <w:rFonts w:cs="Arial"/>
          <w:b/>
          <w:bCs/>
          <w:color w:val="FFFFFF" w:themeColor="background1"/>
          <w:sz w:val="20"/>
          <w:szCs w:val="20"/>
        </w:rPr>
      </w:pPr>
      <w:r w:rsidRPr="00B841CD">
        <w:rPr>
          <w:rFonts w:cs="Arial"/>
          <w:b/>
          <w:color w:val="FFFFFF" w:themeColor="background1"/>
        </w:rPr>
        <w:t>Organspende – wichtig – richtig – gerecht?</w:t>
      </w:r>
    </w:p>
    <w:p w:rsidR="000429BB" w:rsidRDefault="000429BB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B841CD" w:rsidRPr="000429BB" w:rsidRDefault="00B841CD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B841CD" w:rsidRPr="00B841CD" w:rsidRDefault="00B841CD" w:rsidP="00B841CD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B841CD">
        <w:rPr>
          <w:rFonts w:eastAsia="Calibri" w:cs="Arial"/>
          <w:b/>
          <w:sz w:val="20"/>
          <w:szCs w:val="20"/>
          <w:lang w:eastAsia="en-US"/>
        </w:rPr>
        <w:t>1. Füge die Zahlen bei den passenden Aussagen ein.</w:t>
      </w:r>
    </w:p>
    <w:p w:rsidR="00B841CD" w:rsidRPr="00B841CD" w:rsidRDefault="00607DC6" w:rsidP="00B841CD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0.5pt;margin-top:14.55pt;width:31.05pt;height:36.55pt;z-index:-1" wrapcoords="-188 0 -188 21441 21600 21441 21600 0 -188 0">
            <v:imagedata r:id="rId7" o:title="schriftliche aufgabe"/>
            <w10:wrap type="through"/>
          </v:shape>
        </w:pict>
      </w:r>
    </w:p>
    <w:p w:rsidR="00B841CD" w:rsidRPr="00B841CD" w:rsidRDefault="00B841CD" w:rsidP="00B841CD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B841CD">
        <w:rPr>
          <w:rFonts w:eastAsia="Calibri" w:cs="Arial"/>
          <w:sz w:val="20"/>
          <w:szCs w:val="20"/>
          <w:lang w:eastAsia="en-US"/>
        </w:rPr>
        <w:t>Etwa 4</w:t>
      </w:r>
      <w:r>
        <w:rPr>
          <w:rFonts w:eastAsia="Calibri" w:cs="Arial"/>
          <w:sz w:val="20"/>
          <w:szCs w:val="20"/>
          <w:lang w:eastAsia="en-US"/>
        </w:rPr>
        <w:t>2</w:t>
      </w:r>
      <w:r w:rsidRPr="00B841CD">
        <w:rPr>
          <w:rFonts w:eastAsia="Calibri" w:cs="Arial"/>
          <w:sz w:val="20"/>
          <w:szCs w:val="20"/>
          <w:lang w:eastAsia="en-US"/>
        </w:rPr>
        <w:t xml:space="preserve">0 000 Menschen sterben jährlich in deutschen Krankenhäusern; nur </w:t>
      </w:r>
    </w:p>
    <w:p w:rsidR="00B841CD" w:rsidRPr="00B841CD" w:rsidRDefault="00B841CD" w:rsidP="00B841CD">
      <w:pPr>
        <w:spacing w:line="360" w:lineRule="auto"/>
        <w:rPr>
          <w:rFonts w:eastAsia="Calibri" w:cs="Arial"/>
          <w:sz w:val="20"/>
          <w:szCs w:val="20"/>
          <w:lang w:eastAsia="en-US"/>
        </w:rPr>
      </w:pPr>
      <w:r w:rsidRPr="00B841CD">
        <w:rPr>
          <w:rFonts w:eastAsia="Calibri" w:cs="Arial"/>
          <w:sz w:val="20"/>
          <w:szCs w:val="20"/>
          <w:lang w:eastAsia="en-US"/>
        </w:rPr>
        <w:softHyphen/>
      </w:r>
      <w:r w:rsidRPr="00B841CD">
        <w:rPr>
          <w:rFonts w:eastAsia="Calibri" w:cs="Arial"/>
          <w:sz w:val="20"/>
          <w:szCs w:val="20"/>
          <w:lang w:eastAsia="en-US"/>
        </w:rPr>
        <w:softHyphen/>
      </w:r>
      <w:r w:rsidRPr="00B841CD">
        <w:rPr>
          <w:rFonts w:eastAsia="Calibri" w:cs="Arial"/>
          <w:color w:val="C6D9F1" w:themeColor="text2" w:themeTint="33"/>
          <w:sz w:val="20"/>
          <w:szCs w:val="20"/>
          <w:shd w:val="clear" w:color="auto" w:fill="DBE5F1" w:themeFill="accent1" w:themeFillTint="33"/>
          <w:lang w:eastAsia="en-US"/>
        </w:rPr>
        <w:t>_________</w:t>
      </w:r>
      <w:r w:rsidRPr="00B841CD">
        <w:rPr>
          <w:rFonts w:eastAsia="Calibri" w:cs="Arial"/>
          <w:sz w:val="20"/>
          <w:szCs w:val="20"/>
          <w:lang w:eastAsia="en-US"/>
        </w:rPr>
        <w:t xml:space="preserve"> davon kommen als Organspender in Frage. </w:t>
      </w:r>
    </w:p>
    <w:p w:rsidR="00B841CD" w:rsidRPr="00B841CD" w:rsidRDefault="00B841CD" w:rsidP="00B841CD">
      <w:pPr>
        <w:spacing w:line="360" w:lineRule="auto"/>
        <w:rPr>
          <w:rFonts w:eastAsia="Calibri" w:cs="Arial"/>
          <w:sz w:val="20"/>
          <w:szCs w:val="20"/>
          <w:lang w:eastAsia="en-US"/>
        </w:rPr>
      </w:pPr>
      <w:r w:rsidRPr="00B841CD">
        <w:rPr>
          <w:rFonts w:eastAsia="Calibri" w:cs="Arial"/>
          <w:color w:val="C6D9F1" w:themeColor="text2" w:themeTint="33"/>
          <w:sz w:val="20"/>
          <w:szCs w:val="20"/>
          <w:shd w:val="clear" w:color="auto" w:fill="DBE5F1" w:themeFill="accent1" w:themeFillTint="33"/>
          <w:lang w:eastAsia="en-US"/>
        </w:rPr>
        <w:t>_________</w:t>
      </w:r>
      <w:r w:rsidRPr="00B841CD">
        <w:rPr>
          <w:rFonts w:eastAsia="Calibri" w:cs="Arial"/>
          <w:sz w:val="20"/>
          <w:szCs w:val="20"/>
          <w:lang w:eastAsia="en-US"/>
        </w:rPr>
        <w:t xml:space="preserve"> Deutsche haben einen </w:t>
      </w:r>
      <w:proofErr w:type="spellStart"/>
      <w:r w:rsidRPr="00B841CD">
        <w:rPr>
          <w:rFonts w:eastAsia="Calibri" w:cs="Arial"/>
          <w:sz w:val="20"/>
          <w:szCs w:val="20"/>
          <w:lang w:eastAsia="en-US"/>
        </w:rPr>
        <w:t>Organspendeausweis</w:t>
      </w:r>
      <w:proofErr w:type="spellEnd"/>
    </w:p>
    <w:p w:rsidR="00B841CD" w:rsidRPr="00B841CD" w:rsidRDefault="00B841CD" w:rsidP="00B841CD">
      <w:pPr>
        <w:spacing w:line="360" w:lineRule="auto"/>
        <w:rPr>
          <w:rFonts w:eastAsia="Calibri" w:cs="Arial"/>
          <w:sz w:val="20"/>
          <w:szCs w:val="20"/>
          <w:lang w:eastAsia="en-US"/>
        </w:rPr>
      </w:pPr>
      <w:r w:rsidRPr="00B841CD">
        <w:rPr>
          <w:rFonts w:eastAsia="Calibri" w:cs="Arial"/>
          <w:color w:val="C6D9F1" w:themeColor="text2" w:themeTint="33"/>
          <w:sz w:val="20"/>
          <w:szCs w:val="20"/>
          <w:shd w:val="clear" w:color="auto" w:fill="DBE5F1" w:themeFill="accent1" w:themeFillTint="33"/>
          <w:lang w:eastAsia="en-US"/>
        </w:rPr>
        <w:t>_________</w:t>
      </w:r>
      <w:r w:rsidRPr="00B841CD">
        <w:rPr>
          <w:rFonts w:eastAsia="Calibri" w:cs="Arial"/>
          <w:sz w:val="20"/>
          <w:szCs w:val="20"/>
          <w:lang w:eastAsia="en-US"/>
        </w:rPr>
        <w:t xml:space="preserve"> Menschen warten in Deutschland derzeit auf ein Spenderorgan</w:t>
      </w:r>
    </w:p>
    <w:p w:rsidR="00B841CD" w:rsidRPr="00B841CD" w:rsidRDefault="00B841CD" w:rsidP="00B841CD">
      <w:pPr>
        <w:rPr>
          <w:rFonts w:eastAsia="Calibri" w:cs="Arial"/>
          <w:sz w:val="20"/>
          <w:szCs w:val="20"/>
          <w:lang w:eastAsia="en-US"/>
        </w:rPr>
      </w:pPr>
    </w:p>
    <w:p w:rsidR="00B841CD" w:rsidRPr="00B841CD" w:rsidRDefault="00B841CD" w:rsidP="00B841CD">
      <w:pPr>
        <w:rPr>
          <w:rFonts w:eastAsia="Calibri" w:cs="Arial"/>
          <w:b/>
          <w:color w:val="3860A8"/>
          <w:sz w:val="20"/>
          <w:szCs w:val="20"/>
          <w:lang w:eastAsia="en-US"/>
        </w:rPr>
      </w:pPr>
      <w:r w:rsidRPr="00B841CD">
        <w:rPr>
          <w:rFonts w:eastAsia="Calibri" w:cs="Arial"/>
          <w:b/>
          <w:color w:val="3860A8"/>
          <w:sz w:val="20"/>
          <w:szCs w:val="20"/>
          <w:lang w:eastAsia="en-US"/>
        </w:rPr>
        <w:t>10 000</w:t>
      </w:r>
      <w:r w:rsidRPr="00B841CD">
        <w:rPr>
          <w:rFonts w:eastAsia="Calibri" w:cs="Arial"/>
          <w:b/>
          <w:color w:val="3860A8"/>
          <w:sz w:val="20"/>
          <w:szCs w:val="20"/>
          <w:lang w:eastAsia="en-US"/>
        </w:rPr>
        <w:tab/>
      </w:r>
      <w:r w:rsidRPr="00B841CD">
        <w:rPr>
          <w:rFonts w:eastAsia="Calibri" w:cs="Arial"/>
          <w:b/>
          <w:color w:val="3860A8"/>
          <w:sz w:val="20"/>
          <w:szCs w:val="20"/>
          <w:lang w:eastAsia="en-US"/>
        </w:rPr>
        <w:tab/>
        <w:t>Ca. 26 400 000</w:t>
      </w:r>
      <w:r w:rsidRPr="00B841CD">
        <w:rPr>
          <w:rFonts w:eastAsia="Calibri" w:cs="Arial"/>
          <w:b/>
          <w:color w:val="3860A8"/>
          <w:sz w:val="20"/>
          <w:szCs w:val="20"/>
          <w:lang w:eastAsia="en-US"/>
        </w:rPr>
        <w:tab/>
      </w:r>
      <w:r w:rsidRPr="00B841CD">
        <w:rPr>
          <w:rFonts w:eastAsia="Calibri" w:cs="Arial"/>
          <w:b/>
          <w:color w:val="3860A8"/>
          <w:sz w:val="20"/>
          <w:szCs w:val="20"/>
          <w:lang w:eastAsia="en-US"/>
        </w:rPr>
        <w:tab/>
        <w:t>27 300</w:t>
      </w:r>
    </w:p>
    <w:p w:rsidR="00B841CD" w:rsidRDefault="00B841CD" w:rsidP="00B841CD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p w:rsidR="00371A96" w:rsidRPr="00B841CD" w:rsidRDefault="00371A96" w:rsidP="00B841CD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p w:rsidR="00B841CD" w:rsidRPr="00B841CD" w:rsidRDefault="00B841CD" w:rsidP="00B841CD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B841CD">
        <w:rPr>
          <w:rFonts w:eastAsia="Calibri" w:cs="Arial"/>
          <w:b/>
          <w:sz w:val="20"/>
          <w:szCs w:val="20"/>
          <w:lang w:eastAsia="en-US"/>
        </w:rPr>
        <w:t>2. Entscheidung über Leben und Tod</w:t>
      </w:r>
    </w:p>
    <w:p w:rsidR="00B841CD" w:rsidRPr="00B841CD" w:rsidRDefault="00B841CD" w:rsidP="00B841CD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B841CD">
        <w:rPr>
          <w:rFonts w:eastAsia="Calibri" w:cs="Arial"/>
          <w:sz w:val="20"/>
          <w:szCs w:val="20"/>
          <w:lang w:eastAsia="en-US"/>
        </w:rPr>
        <w:t xml:space="preserve">Bearbeite die Aufgaben a bis c unter Zuhilfenahme des Filmes und der Informationen von </w:t>
      </w:r>
      <w:proofErr w:type="spellStart"/>
      <w:r w:rsidRPr="00B841CD">
        <w:rPr>
          <w:rFonts w:eastAsia="Calibri" w:cs="Arial"/>
          <w:b/>
          <w:color w:val="3860A8"/>
          <w:sz w:val="20"/>
          <w:szCs w:val="20"/>
          <w:lang w:eastAsia="en-US"/>
        </w:rPr>
        <w:t>www.organspende-info.de</w:t>
      </w:r>
      <w:proofErr w:type="spellEnd"/>
      <w:r w:rsidRPr="00B841CD">
        <w:rPr>
          <w:rFonts w:eastAsia="Calibri" w:cs="Arial"/>
          <w:sz w:val="20"/>
          <w:szCs w:val="20"/>
          <w:lang w:eastAsia="en-US"/>
        </w:rPr>
        <w:t xml:space="preserve"> </w:t>
      </w:r>
    </w:p>
    <w:p w:rsidR="00B841CD" w:rsidRPr="00B841CD" w:rsidRDefault="00B841CD" w:rsidP="00B841CD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p w:rsidR="00B841CD" w:rsidRPr="00B841CD" w:rsidRDefault="00B841CD" w:rsidP="00B841CD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B841CD">
        <w:rPr>
          <w:rFonts w:eastAsia="Calibri" w:cs="Arial"/>
          <w:b/>
          <w:sz w:val="20"/>
          <w:szCs w:val="20"/>
          <w:lang w:eastAsia="en-US"/>
        </w:rPr>
        <w:t xml:space="preserve">a. </w:t>
      </w:r>
      <w:r w:rsidRPr="00B841CD">
        <w:rPr>
          <w:rFonts w:eastAsia="Calibri" w:cs="Arial"/>
          <w:sz w:val="20"/>
          <w:szCs w:val="20"/>
          <w:lang w:eastAsia="en-US"/>
        </w:rPr>
        <w:t>Welche Rolle kommt den Ärzten bei einer Transplantation zu?</w:t>
      </w:r>
    </w:p>
    <w:p w:rsidR="00B841CD" w:rsidRPr="00B841CD" w:rsidRDefault="00B841CD" w:rsidP="00B841CD">
      <w:pPr>
        <w:shd w:val="clear" w:color="auto" w:fill="DBE5F1" w:themeFill="accent1" w:themeFillTint="33"/>
        <w:spacing w:line="276" w:lineRule="auto"/>
        <w:rPr>
          <w:rFonts w:eastAsia="Calibri" w:cs="Arial"/>
          <w:i/>
          <w:color w:val="FF0000"/>
          <w:sz w:val="20"/>
          <w:szCs w:val="20"/>
          <w:lang w:eastAsia="en-US"/>
        </w:rPr>
      </w:pPr>
    </w:p>
    <w:p w:rsidR="00B841CD" w:rsidRPr="00B841CD" w:rsidRDefault="00B841CD" w:rsidP="00B841CD">
      <w:pPr>
        <w:shd w:val="clear" w:color="auto" w:fill="DBE5F1" w:themeFill="accent1" w:themeFillTint="33"/>
        <w:spacing w:line="276" w:lineRule="auto"/>
        <w:rPr>
          <w:rFonts w:eastAsia="Calibri" w:cs="Arial"/>
          <w:i/>
          <w:color w:val="FF0000"/>
          <w:sz w:val="20"/>
          <w:szCs w:val="20"/>
          <w:lang w:eastAsia="en-US"/>
        </w:rPr>
      </w:pPr>
    </w:p>
    <w:p w:rsidR="00B841CD" w:rsidRPr="00B841CD" w:rsidRDefault="00B841CD" w:rsidP="00B841CD">
      <w:pPr>
        <w:shd w:val="clear" w:color="auto" w:fill="DBE5F1" w:themeFill="accent1" w:themeFillTint="33"/>
        <w:spacing w:line="276" w:lineRule="auto"/>
        <w:rPr>
          <w:rFonts w:eastAsia="Calibri" w:cs="Arial"/>
          <w:i/>
          <w:color w:val="FF0000"/>
          <w:sz w:val="20"/>
          <w:szCs w:val="20"/>
          <w:lang w:eastAsia="en-US"/>
        </w:rPr>
      </w:pPr>
    </w:p>
    <w:p w:rsidR="00B841CD" w:rsidRPr="00B841CD" w:rsidRDefault="00B841CD" w:rsidP="00B841CD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:rsidR="00B841CD" w:rsidRPr="00B841CD" w:rsidRDefault="00B841CD" w:rsidP="00B841CD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B841CD">
        <w:rPr>
          <w:rFonts w:eastAsia="Calibri" w:cs="Arial"/>
          <w:b/>
          <w:sz w:val="20"/>
          <w:szCs w:val="20"/>
          <w:lang w:eastAsia="en-US"/>
        </w:rPr>
        <w:t>b.</w:t>
      </w:r>
      <w:r w:rsidRPr="00B841CD">
        <w:rPr>
          <w:rFonts w:eastAsia="Calibri" w:cs="Arial"/>
          <w:sz w:val="20"/>
          <w:szCs w:val="20"/>
          <w:lang w:eastAsia="en-US"/>
        </w:rPr>
        <w:t xml:space="preserve"> DSO und Eurotransplant – Fasse die Aufgaben dieser Organisationen zusammen. </w:t>
      </w:r>
    </w:p>
    <w:p w:rsidR="00B841CD" w:rsidRPr="00B841CD" w:rsidRDefault="00B841CD" w:rsidP="00B841CD">
      <w:pPr>
        <w:shd w:val="clear" w:color="auto" w:fill="DBE5F1" w:themeFill="accent1" w:themeFillTint="33"/>
        <w:spacing w:line="276" w:lineRule="auto"/>
        <w:rPr>
          <w:rFonts w:eastAsia="Calibri" w:cs="Arial"/>
          <w:i/>
          <w:color w:val="FF0000"/>
          <w:sz w:val="20"/>
          <w:szCs w:val="20"/>
          <w:lang w:eastAsia="en-US"/>
        </w:rPr>
      </w:pPr>
    </w:p>
    <w:p w:rsidR="00B841CD" w:rsidRPr="00B841CD" w:rsidRDefault="00B841CD" w:rsidP="00B841CD">
      <w:pPr>
        <w:shd w:val="clear" w:color="auto" w:fill="DBE5F1" w:themeFill="accent1" w:themeFillTint="33"/>
        <w:spacing w:line="276" w:lineRule="auto"/>
        <w:rPr>
          <w:rFonts w:eastAsia="Calibri" w:cs="Arial"/>
          <w:i/>
          <w:color w:val="FF0000"/>
          <w:sz w:val="20"/>
          <w:szCs w:val="20"/>
          <w:lang w:eastAsia="en-US"/>
        </w:rPr>
      </w:pPr>
    </w:p>
    <w:p w:rsidR="00B841CD" w:rsidRPr="00B841CD" w:rsidRDefault="00B841CD" w:rsidP="00B841CD">
      <w:pPr>
        <w:shd w:val="clear" w:color="auto" w:fill="DBE5F1" w:themeFill="accent1" w:themeFillTint="33"/>
        <w:spacing w:line="276" w:lineRule="auto"/>
        <w:rPr>
          <w:rFonts w:eastAsia="Calibri" w:cs="Arial"/>
          <w:sz w:val="20"/>
          <w:szCs w:val="20"/>
          <w:lang w:eastAsia="en-US"/>
        </w:rPr>
      </w:pPr>
    </w:p>
    <w:p w:rsidR="00B841CD" w:rsidRPr="00B841CD" w:rsidRDefault="00B841CD" w:rsidP="00B841CD">
      <w:pPr>
        <w:rPr>
          <w:rFonts w:eastAsia="Calibri" w:cs="Arial"/>
          <w:b/>
          <w:sz w:val="20"/>
          <w:szCs w:val="20"/>
          <w:lang w:eastAsia="en-US"/>
        </w:rPr>
      </w:pPr>
    </w:p>
    <w:p w:rsidR="00B841CD" w:rsidRPr="00B841CD" w:rsidRDefault="00B841CD" w:rsidP="00B841CD">
      <w:pPr>
        <w:rPr>
          <w:rFonts w:eastAsia="Calibri" w:cs="Arial"/>
          <w:sz w:val="20"/>
          <w:szCs w:val="20"/>
          <w:lang w:eastAsia="en-US"/>
        </w:rPr>
      </w:pPr>
      <w:r w:rsidRPr="00B841CD">
        <w:rPr>
          <w:rFonts w:eastAsia="Calibri" w:cs="Arial"/>
          <w:b/>
          <w:sz w:val="20"/>
          <w:szCs w:val="20"/>
          <w:lang w:eastAsia="en-US"/>
        </w:rPr>
        <w:t>c.</w:t>
      </w:r>
      <w:r w:rsidRPr="00B841CD">
        <w:rPr>
          <w:rFonts w:eastAsia="Calibri" w:cs="Arial"/>
          <w:sz w:val="20"/>
          <w:szCs w:val="20"/>
          <w:lang w:eastAsia="en-US"/>
        </w:rPr>
        <w:t xml:space="preserve"> Welchen Einfluss hat eigentlich ein </w:t>
      </w:r>
      <w:proofErr w:type="spellStart"/>
      <w:r w:rsidRPr="00B841CD">
        <w:rPr>
          <w:rFonts w:eastAsia="Calibri" w:cs="Arial"/>
          <w:sz w:val="20"/>
          <w:szCs w:val="20"/>
          <w:lang w:eastAsia="en-US"/>
        </w:rPr>
        <w:t>Organspendeausweis</w:t>
      </w:r>
      <w:proofErr w:type="spellEnd"/>
      <w:r w:rsidRPr="00B841CD">
        <w:rPr>
          <w:rFonts w:eastAsia="Calibri" w:cs="Arial"/>
          <w:sz w:val="20"/>
          <w:szCs w:val="20"/>
          <w:lang w:eastAsia="en-US"/>
        </w:rPr>
        <w:t>-Besitzer auf die potenzielle Spende?</w:t>
      </w:r>
    </w:p>
    <w:p w:rsidR="00B841CD" w:rsidRPr="00B841CD" w:rsidRDefault="00B841CD" w:rsidP="00B841CD">
      <w:pPr>
        <w:shd w:val="clear" w:color="auto" w:fill="DBE5F1" w:themeFill="accent1" w:themeFillTint="33"/>
        <w:spacing w:line="276" w:lineRule="auto"/>
        <w:rPr>
          <w:rFonts w:eastAsia="Calibri" w:cs="Arial"/>
          <w:color w:val="FF0000"/>
          <w:sz w:val="20"/>
          <w:szCs w:val="20"/>
          <w:lang w:eastAsia="en-US"/>
        </w:rPr>
      </w:pPr>
    </w:p>
    <w:p w:rsidR="00B841CD" w:rsidRPr="00B841CD" w:rsidRDefault="00B841CD" w:rsidP="00B841CD">
      <w:pPr>
        <w:shd w:val="clear" w:color="auto" w:fill="DBE5F1" w:themeFill="accent1" w:themeFillTint="33"/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:rsidR="00B841CD" w:rsidRPr="00B841CD" w:rsidRDefault="00B841CD" w:rsidP="00B841CD">
      <w:pPr>
        <w:shd w:val="clear" w:color="auto" w:fill="DBE5F1" w:themeFill="accent1" w:themeFillTint="33"/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:rsidR="00B841CD" w:rsidRPr="00B841CD" w:rsidRDefault="00B841CD" w:rsidP="00B841CD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:rsidR="00B841CD" w:rsidRPr="00B841CD" w:rsidRDefault="00B841CD" w:rsidP="00B841CD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B841CD">
        <w:rPr>
          <w:rFonts w:eastAsia="Calibri" w:cs="Arial"/>
          <w:b/>
          <w:sz w:val="20"/>
          <w:szCs w:val="20"/>
          <w:lang w:eastAsia="en-US"/>
        </w:rPr>
        <w:t>d.</w:t>
      </w:r>
      <w:r w:rsidRPr="00B841CD">
        <w:rPr>
          <w:rFonts w:eastAsia="Calibri" w:cs="Arial"/>
          <w:sz w:val="20"/>
          <w:szCs w:val="20"/>
          <w:lang w:eastAsia="en-US"/>
        </w:rPr>
        <w:t xml:space="preserve"> Nach welchen Kriterien erfolgt das Ranking auf der Warteliste?</w:t>
      </w:r>
    </w:p>
    <w:p w:rsidR="00B841CD" w:rsidRPr="00B841CD" w:rsidRDefault="00B841CD" w:rsidP="00B841CD">
      <w:pPr>
        <w:shd w:val="clear" w:color="auto" w:fill="DBE5F1" w:themeFill="accent1" w:themeFillTint="33"/>
        <w:rPr>
          <w:rFonts w:cs="Arial"/>
          <w:i/>
          <w:color w:val="FF0000"/>
          <w:sz w:val="20"/>
          <w:szCs w:val="20"/>
        </w:rPr>
      </w:pPr>
    </w:p>
    <w:p w:rsidR="00B841CD" w:rsidRPr="00B841CD" w:rsidRDefault="00B841CD" w:rsidP="00B841CD">
      <w:pPr>
        <w:shd w:val="clear" w:color="auto" w:fill="DBE5F1" w:themeFill="accent1" w:themeFillTint="33"/>
        <w:spacing w:after="200" w:line="276" w:lineRule="auto"/>
        <w:rPr>
          <w:rFonts w:eastAsia="Calibri" w:cs="Arial"/>
          <w:sz w:val="20"/>
          <w:szCs w:val="20"/>
          <w:lang w:eastAsia="en-US"/>
        </w:rPr>
      </w:pPr>
    </w:p>
    <w:p w:rsidR="00B841CD" w:rsidRPr="00B841CD" w:rsidRDefault="00B841CD" w:rsidP="00B841CD">
      <w:pPr>
        <w:shd w:val="clear" w:color="auto" w:fill="DBE5F1" w:themeFill="accent1" w:themeFillTint="33"/>
        <w:spacing w:after="200" w:line="276" w:lineRule="auto"/>
        <w:rPr>
          <w:rFonts w:eastAsia="Calibri" w:cs="Arial"/>
          <w:sz w:val="20"/>
          <w:szCs w:val="20"/>
          <w:lang w:eastAsia="en-US"/>
        </w:rPr>
      </w:pPr>
    </w:p>
    <w:p w:rsidR="00B841CD" w:rsidRDefault="00B841CD" w:rsidP="00B841CD">
      <w:pPr>
        <w:rPr>
          <w:rFonts w:eastAsia="Calibri" w:cs="Arial"/>
          <w:b/>
          <w:sz w:val="20"/>
          <w:szCs w:val="20"/>
          <w:lang w:eastAsia="en-US"/>
        </w:rPr>
      </w:pPr>
    </w:p>
    <w:p w:rsidR="00371A96" w:rsidRPr="00B841CD" w:rsidRDefault="00371A96" w:rsidP="00B841CD">
      <w:pPr>
        <w:rPr>
          <w:rFonts w:eastAsia="Calibri" w:cs="Arial"/>
          <w:b/>
          <w:sz w:val="20"/>
          <w:szCs w:val="20"/>
          <w:lang w:eastAsia="en-US"/>
        </w:rPr>
      </w:pPr>
    </w:p>
    <w:p w:rsidR="00B841CD" w:rsidRPr="00B841CD" w:rsidRDefault="00B841CD" w:rsidP="00B841CD">
      <w:pPr>
        <w:rPr>
          <w:rFonts w:eastAsia="Calibri" w:cs="Arial"/>
          <w:b/>
          <w:sz w:val="20"/>
          <w:szCs w:val="20"/>
          <w:lang w:eastAsia="en-US"/>
        </w:rPr>
      </w:pPr>
      <w:r w:rsidRPr="00B841CD">
        <w:rPr>
          <w:rFonts w:eastAsia="Calibri" w:cs="Arial"/>
          <w:b/>
          <w:sz w:val="20"/>
          <w:szCs w:val="20"/>
          <w:lang w:eastAsia="en-US"/>
        </w:rPr>
        <w:t xml:space="preserve">3. Gerecht und richtig? </w:t>
      </w:r>
      <w:r w:rsidRPr="00B841CD">
        <w:rPr>
          <w:rFonts w:eastAsia="Calibri" w:cs="Arial"/>
          <w:b/>
          <w:sz w:val="20"/>
          <w:szCs w:val="20"/>
          <w:lang w:eastAsia="en-US"/>
        </w:rPr>
        <w:tab/>
      </w:r>
      <w:r w:rsidRPr="00B841CD">
        <w:rPr>
          <w:rFonts w:eastAsia="Calibri" w:cs="Arial"/>
          <w:b/>
          <w:sz w:val="20"/>
          <w:szCs w:val="20"/>
          <w:lang w:eastAsia="en-US"/>
        </w:rPr>
        <w:tab/>
      </w:r>
      <w:r w:rsidRPr="00B841CD">
        <w:rPr>
          <w:rFonts w:eastAsia="Calibri" w:cs="Arial"/>
          <w:b/>
          <w:sz w:val="20"/>
          <w:szCs w:val="20"/>
          <w:lang w:eastAsia="en-US"/>
        </w:rPr>
        <w:tab/>
      </w:r>
      <w:r w:rsidRPr="00B841CD">
        <w:rPr>
          <w:rFonts w:eastAsia="Calibri" w:cs="Arial"/>
          <w:b/>
          <w:sz w:val="20"/>
          <w:szCs w:val="20"/>
          <w:lang w:eastAsia="en-US"/>
        </w:rPr>
        <w:tab/>
      </w:r>
      <w:r w:rsidRPr="00B841CD">
        <w:rPr>
          <w:rFonts w:eastAsia="Calibri" w:cs="Arial"/>
          <w:b/>
          <w:sz w:val="20"/>
          <w:szCs w:val="20"/>
          <w:lang w:eastAsia="en-US"/>
        </w:rPr>
        <w:tab/>
      </w:r>
    </w:p>
    <w:p w:rsidR="00B841CD" w:rsidRPr="00B841CD" w:rsidRDefault="00B841CD" w:rsidP="00B841CD">
      <w:pPr>
        <w:rPr>
          <w:rFonts w:eastAsia="Calibri" w:cs="Arial"/>
          <w:sz w:val="20"/>
          <w:szCs w:val="20"/>
          <w:lang w:eastAsia="en-US"/>
        </w:rPr>
      </w:pPr>
      <w:r w:rsidRPr="00B841CD">
        <w:rPr>
          <w:rFonts w:eastAsia="Calibri" w:cs="Arial"/>
          <w:b/>
          <w:sz w:val="20"/>
          <w:szCs w:val="20"/>
          <w:lang w:eastAsia="en-US"/>
        </w:rPr>
        <w:t>a.</w:t>
      </w:r>
      <w:r w:rsidRPr="00B841CD">
        <w:rPr>
          <w:rFonts w:eastAsia="Calibri" w:cs="Arial"/>
          <w:sz w:val="20"/>
          <w:szCs w:val="20"/>
          <w:lang w:eastAsia="en-US"/>
        </w:rPr>
        <w:t xml:space="preserve"> Vincent hat seine lebensbedrohlichen Leberschäden überlebt, dank der Spende von </w:t>
      </w:r>
      <w:r w:rsidRPr="00B841CD">
        <w:rPr>
          <w:rFonts w:eastAsia="Calibri" w:cs="Arial"/>
          <w:color w:val="C6D9F1" w:themeColor="text2" w:themeTint="33"/>
          <w:sz w:val="20"/>
          <w:szCs w:val="20"/>
          <w:shd w:val="clear" w:color="auto" w:fill="DBE5F1" w:themeFill="accent1" w:themeFillTint="33"/>
          <w:lang w:eastAsia="en-US"/>
        </w:rPr>
        <w:t xml:space="preserve">______________ </w:t>
      </w:r>
      <w:r w:rsidRPr="00B841CD">
        <w:rPr>
          <w:rFonts w:eastAsia="Calibri" w:cs="Arial"/>
          <w:sz w:val="20"/>
          <w:szCs w:val="20"/>
          <w:lang w:eastAsia="en-US"/>
        </w:rPr>
        <w:t>? Das wird er nie erfahren.</w:t>
      </w:r>
    </w:p>
    <w:p w:rsidR="00B841CD" w:rsidRPr="00B841CD" w:rsidRDefault="00B841CD" w:rsidP="00B841CD">
      <w:pPr>
        <w:rPr>
          <w:rFonts w:eastAsia="Calibri" w:cs="Arial"/>
          <w:sz w:val="20"/>
          <w:szCs w:val="20"/>
          <w:lang w:eastAsia="en-US"/>
        </w:rPr>
      </w:pPr>
    </w:p>
    <w:p w:rsidR="00B841CD" w:rsidRPr="00B841CD" w:rsidRDefault="00B841CD" w:rsidP="00B841CD">
      <w:pPr>
        <w:rPr>
          <w:rFonts w:eastAsia="Calibri" w:cs="Arial"/>
          <w:sz w:val="20"/>
          <w:szCs w:val="20"/>
          <w:lang w:eastAsia="en-US"/>
        </w:rPr>
      </w:pPr>
      <w:r w:rsidRPr="00B841CD">
        <w:rPr>
          <w:rFonts w:eastAsia="Calibri" w:cs="Arial"/>
          <w:sz w:val="20"/>
          <w:szCs w:val="20"/>
          <w:lang w:eastAsia="en-US"/>
        </w:rPr>
        <w:t>Überlege  mit deinem Sitznachbarn/deiner Sitznachbarin Argumente, die für/gegen die Anonymität des Transplantationsverfahrens sprechen.</w:t>
      </w:r>
    </w:p>
    <w:p w:rsidR="00B841CD" w:rsidRPr="00B841CD" w:rsidRDefault="00607DC6" w:rsidP="00B841CD">
      <w:pPr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6.4pt;margin-top:10.15pt;width:24.65pt;height:42.15pt;z-index:1" stroked="f">
            <v:textbox style="layout-flow:vertical;mso-layout-flow-alt:bottom-to-top">
              <w:txbxContent>
                <w:p w:rsidR="00B841CD" w:rsidRPr="00B841CD" w:rsidRDefault="00B841CD" w:rsidP="00B841CD">
                  <w:pPr>
                    <w:rPr>
                      <w:sz w:val="14"/>
                      <w:szCs w:val="14"/>
                    </w:rPr>
                  </w:pPr>
                  <w:r w:rsidRPr="00B841CD">
                    <w:rPr>
                      <w:sz w:val="14"/>
                      <w:szCs w:val="14"/>
                    </w:rPr>
                    <w:t>© SWR</w:t>
                  </w:r>
                </w:p>
              </w:txbxContent>
            </v:textbox>
          </v:shape>
        </w:pict>
      </w:r>
    </w:p>
    <w:p w:rsidR="00B841CD" w:rsidRPr="00B841CD" w:rsidRDefault="00B841CD" w:rsidP="00B841CD">
      <w:pPr>
        <w:rPr>
          <w:rFonts w:eastAsia="Calibri" w:cs="Arial"/>
          <w:sz w:val="20"/>
          <w:szCs w:val="20"/>
          <w:lang w:eastAsia="en-US"/>
        </w:rPr>
      </w:pPr>
      <w:r w:rsidRPr="00B841CD">
        <w:rPr>
          <w:rFonts w:eastAsia="Calibri" w:cs="Arial"/>
          <w:b/>
          <w:sz w:val="20"/>
          <w:szCs w:val="20"/>
          <w:lang w:eastAsia="en-US"/>
        </w:rPr>
        <w:t>b.</w:t>
      </w:r>
      <w:r w:rsidRPr="00B841CD">
        <w:rPr>
          <w:rFonts w:eastAsia="Calibri" w:cs="Arial"/>
          <w:sz w:val="20"/>
          <w:szCs w:val="20"/>
          <w:lang w:eastAsia="en-US"/>
        </w:rPr>
        <w:t xml:space="preserve"> „Die Organspende unterbricht den natürlichen Sterbeprozess des Spenders.“ – Diskutiert diese Aussage in eurer Klasse.</w:t>
      </w:r>
    </w:p>
    <w:p w:rsidR="000429BB" w:rsidRPr="00B841CD" w:rsidRDefault="000429BB" w:rsidP="000429BB">
      <w:pPr>
        <w:rPr>
          <w:rFonts w:ascii="ITCOfficinaSans LT Book" w:hAnsi="ITCOfficinaSans LT Book" w:cs="OfficinaSansStd-Book"/>
          <w:color w:val="000000"/>
          <w:sz w:val="20"/>
          <w:szCs w:val="20"/>
        </w:rPr>
      </w:pPr>
    </w:p>
    <w:p w:rsidR="000D7308" w:rsidRPr="00A112A3" w:rsidRDefault="000D7308" w:rsidP="000429BB">
      <w:pPr>
        <w:rPr>
          <w:rFonts w:cs="Arial"/>
          <w:color w:val="000000"/>
          <w:sz w:val="18"/>
          <w:szCs w:val="18"/>
        </w:rPr>
      </w:pPr>
    </w:p>
    <w:sectPr w:rsidR="000D7308" w:rsidRPr="00A112A3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908" w:rsidRDefault="00B66908" w:rsidP="00263140">
      <w:r>
        <w:separator/>
      </w:r>
    </w:p>
  </w:endnote>
  <w:endnote w:type="continuationSeparator" w:id="0">
    <w:p w:rsidR="00B66908" w:rsidRDefault="00B66908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607DC6">
    <w:pPr>
      <w:pStyle w:val="Fuzeile"/>
      <w:rPr>
        <w:rFonts w:ascii="ITCOfficinaSans LT Book" w:hAnsi="ITCOfficinaSans LT Book"/>
        <w:b/>
        <w:sz w:val="18"/>
        <w:szCs w:val="18"/>
      </w:rPr>
    </w:pPr>
    <w:r w:rsidRPr="00607DC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A112A3">
      <w:rPr>
        <w:rFonts w:cs="Arial"/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908" w:rsidRDefault="00B66908" w:rsidP="00263140">
      <w:r>
        <w:separator/>
      </w:r>
    </w:p>
  </w:footnote>
  <w:footnote w:type="continuationSeparator" w:id="0">
    <w:p w:rsidR="00B66908" w:rsidRDefault="00B66908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607DC6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607DC6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B841CD">
      <w:rPr>
        <w:rFonts w:cs="Arial"/>
        <w:b/>
      </w:rPr>
      <w:t>1</w:t>
    </w:r>
    <w:r w:rsidR="00FD6639" w:rsidRPr="00955C65">
      <w:rPr>
        <w:rFonts w:cs="Arial"/>
        <w:b/>
      </w:rPr>
      <w:t xml:space="preserve">: </w:t>
    </w:r>
    <w:r w:rsidR="00B841CD">
      <w:rPr>
        <w:rFonts w:cs="Arial"/>
        <w:b/>
      </w:rPr>
      <w:t>Organspende – wichtig – richtig – gerecht?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B841CD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 xml:space="preserve">Organspende – Zweite Chance fürs Leben 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B841CD">
      <w:rPr>
        <w:rFonts w:cs="Arial"/>
        <w:color w:val="000000"/>
        <w:sz w:val="16"/>
        <w:szCs w:val="16"/>
      </w:rPr>
      <w:t>4685756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5602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A96"/>
    <w:rsid w:val="00001B03"/>
    <w:rsid w:val="00027F5B"/>
    <w:rsid w:val="000429BB"/>
    <w:rsid w:val="000A2378"/>
    <w:rsid w:val="000D7308"/>
    <w:rsid w:val="000E5125"/>
    <w:rsid w:val="000F4635"/>
    <w:rsid w:val="00123A71"/>
    <w:rsid w:val="00144E24"/>
    <w:rsid w:val="001724D8"/>
    <w:rsid w:val="00181BF8"/>
    <w:rsid w:val="001870CF"/>
    <w:rsid w:val="001B690E"/>
    <w:rsid w:val="001C0552"/>
    <w:rsid w:val="001D4930"/>
    <w:rsid w:val="00263140"/>
    <w:rsid w:val="002841AF"/>
    <w:rsid w:val="002A66EB"/>
    <w:rsid w:val="003142A3"/>
    <w:rsid w:val="0036138E"/>
    <w:rsid w:val="00371A96"/>
    <w:rsid w:val="00384789"/>
    <w:rsid w:val="00396BA3"/>
    <w:rsid w:val="003979D8"/>
    <w:rsid w:val="003A076E"/>
    <w:rsid w:val="003B7796"/>
    <w:rsid w:val="00401AD6"/>
    <w:rsid w:val="00424F70"/>
    <w:rsid w:val="00486B9B"/>
    <w:rsid w:val="004C435D"/>
    <w:rsid w:val="004D1C66"/>
    <w:rsid w:val="004D61EC"/>
    <w:rsid w:val="004E0585"/>
    <w:rsid w:val="005357E7"/>
    <w:rsid w:val="00543741"/>
    <w:rsid w:val="00547257"/>
    <w:rsid w:val="005631E9"/>
    <w:rsid w:val="005658F5"/>
    <w:rsid w:val="005940D8"/>
    <w:rsid w:val="00607DC6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77442"/>
    <w:rsid w:val="008D370F"/>
    <w:rsid w:val="008D489A"/>
    <w:rsid w:val="009140C5"/>
    <w:rsid w:val="00940A6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B506B"/>
    <w:rsid w:val="00AE2A3F"/>
    <w:rsid w:val="00B24E76"/>
    <w:rsid w:val="00B66908"/>
    <w:rsid w:val="00B841CD"/>
    <w:rsid w:val="00BF2E90"/>
    <w:rsid w:val="00BF6418"/>
    <w:rsid w:val="00C1110B"/>
    <w:rsid w:val="00C15078"/>
    <w:rsid w:val="00C4168F"/>
    <w:rsid w:val="00C5401E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D54C1"/>
    <w:rsid w:val="00DE50A5"/>
    <w:rsid w:val="00E06926"/>
    <w:rsid w:val="00E61B75"/>
    <w:rsid w:val="00E741FA"/>
    <w:rsid w:val="00EC648E"/>
    <w:rsid w:val="00F0275C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4288-6531-474A-9C66-9D4D97D7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Organspende</dc:title>
  <dc:creator>SWR Planet Schule</dc:creator>
  <cp:lastModifiedBy>Frietsch</cp:lastModifiedBy>
  <cp:revision>4</cp:revision>
  <cp:lastPrinted>2015-08-04T13:32:00Z</cp:lastPrinted>
  <dcterms:created xsi:type="dcterms:W3CDTF">2018-07-22T18:22:00Z</dcterms:created>
  <dcterms:modified xsi:type="dcterms:W3CDTF">2018-07-22T18:35:00Z</dcterms:modified>
</cp:coreProperties>
</file>